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7EDD" w:rsidRDefault="00C50843" w:rsidP="00E17EDD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1601470</wp:posOffset>
                </wp:positionH>
                <wp:positionV relativeFrom="paragraph">
                  <wp:posOffset>746125</wp:posOffset>
                </wp:positionV>
                <wp:extent cx="3408680" cy="457200"/>
                <wp:effectExtent l="0" t="0" r="127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86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44A6" w:rsidRPr="00F06F7D" w:rsidRDefault="008344A6" w:rsidP="008344A6">
                            <w:pPr>
                              <w:pStyle w:val="Nadpis2"/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</w:pPr>
                            <w:r w:rsidRPr="00F06F7D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  <w:t xml:space="preserve">Povodí Moravy, </w:t>
                            </w:r>
                            <w:proofErr w:type="spellStart"/>
                            <w:proofErr w:type="gramStart"/>
                            <w:r w:rsidRPr="00F06F7D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  <w:t>s.p</w:t>
                            </w:r>
                            <w:proofErr w:type="spellEnd"/>
                            <w:r w:rsidRPr="00F06F7D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  <w:t>.</w:t>
                            </w:r>
                            <w:proofErr w:type="gramEnd"/>
                            <w:r w:rsidRPr="00F06F7D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  <w:t>, Dřevařská 11, 602 00 BRNO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6.1pt;margin-top:58.75pt;width:268.4pt;height:36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" stroked="f">
                <v:textbox style="mso-fit-shape-to-text:t">
                  <w:txbxContent>
                    <w:p w:rsidR="008344A6" w:rsidRPr="00F06F7D" w:rsidRDefault="008344A6" w:rsidP="008344A6">
                      <w:pPr>
                        <w:pStyle w:val="Nadpis2"/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</w:rPr>
                      </w:pPr>
                      <w:r w:rsidRPr="00F06F7D"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</w:rPr>
                        <w:t>Povodí Moravy, s.p., Dřevařská 11, 602 00 BRNO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1478915" cy="1438910"/>
            <wp:effectExtent l="0" t="0" r="0" b="0"/>
            <wp:docPr id="1" name="Obrázek 0" descr="PMO_logotype_2012_4c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0" descr="PMO_logotype_2012_4c_rgb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4A6" w:rsidRDefault="008344A6" w:rsidP="00E17EDD">
      <w:pPr>
        <w:rPr>
          <w:sz w:val="22"/>
        </w:rPr>
      </w:pPr>
    </w:p>
    <w:p w:rsidR="008344A6" w:rsidRPr="008344A6" w:rsidRDefault="00E17EDD" w:rsidP="008344A6">
      <w:pPr>
        <w:pStyle w:val="Nadpis1"/>
        <w:rPr>
          <w:u w:val="single"/>
        </w:rPr>
      </w:pPr>
      <w:proofErr w:type="gramStart"/>
      <w:r w:rsidRPr="008344A6">
        <w:rPr>
          <w:u w:val="single"/>
        </w:rPr>
        <w:t>INVESTIČNÍ   ZÁMĚR</w:t>
      </w:r>
      <w:proofErr w:type="gramEnd"/>
    </w:p>
    <w:p w:rsidR="00FD6BF1" w:rsidRPr="008344A6" w:rsidRDefault="00DD6D3F" w:rsidP="008344A6">
      <w:pPr>
        <w:pStyle w:val="Nadpis1"/>
        <w:rPr>
          <w:u w:val="single"/>
        </w:rPr>
      </w:pPr>
      <w:r w:rsidRPr="008344A6">
        <w:rPr>
          <w:b w:val="0"/>
          <w:bCs w:val="0"/>
          <w:sz w:val="40"/>
          <w:szCs w:val="40"/>
        </w:rPr>
        <w:t xml:space="preserve">  </w:t>
      </w:r>
      <w:r w:rsidR="003576A6" w:rsidRPr="008344A6">
        <w:rPr>
          <w:b w:val="0"/>
          <w:bCs w:val="0"/>
          <w:sz w:val="40"/>
          <w:szCs w:val="40"/>
        </w:rPr>
        <w:t xml:space="preserve"> </w:t>
      </w:r>
    </w:p>
    <w:p w:rsidR="00126164" w:rsidRPr="008344A6" w:rsidRDefault="00BF2F06" w:rsidP="001B5C4B">
      <w:pPr>
        <w:pStyle w:val="Nadpis1"/>
      </w:pPr>
      <w:r>
        <w:rPr>
          <w:noProof/>
        </w:rPr>
        <w:drawing>
          <wp:inline distT="0" distB="0" distL="0" distR="0">
            <wp:extent cx="5760720" cy="4320011"/>
            <wp:effectExtent l="0" t="0" r="0" b="4445"/>
            <wp:docPr id="2" name="Obrázek 2" descr="C:\Users\knot\Desktop\Foto\IMG_20191111_105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not\Desktop\Foto\IMG_20191111_1052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61C" w:rsidRDefault="00E8361C" w:rsidP="008344A6">
      <w:pPr>
        <w:jc w:val="center"/>
        <w:rPr>
          <w:b/>
          <w:bCs/>
          <w:sz w:val="40"/>
          <w:szCs w:val="40"/>
        </w:rPr>
      </w:pPr>
    </w:p>
    <w:p w:rsidR="008344A6" w:rsidRPr="008344A6" w:rsidRDefault="008344A6" w:rsidP="008344A6">
      <w:pPr>
        <w:jc w:val="center"/>
        <w:rPr>
          <w:b/>
          <w:bCs/>
          <w:sz w:val="40"/>
          <w:szCs w:val="40"/>
        </w:rPr>
      </w:pPr>
      <w:r w:rsidRPr="008344A6">
        <w:rPr>
          <w:b/>
          <w:bCs/>
          <w:sz w:val="40"/>
          <w:szCs w:val="40"/>
        </w:rPr>
        <w:t>„</w:t>
      </w:r>
      <w:r w:rsidR="00C159B7" w:rsidRPr="00C159B7">
        <w:rPr>
          <w:b/>
          <w:bCs/>
          <w:sz w:val="40"/>
          <w:szCs w:val="40"/>
        </w:rPr>
        <w:t>Ludkovický potok, Ludkovice, ř. km 7,424, oprava limnigrafické stanice a poškozených částí opevnění koryta toku</w:t>
      </w:r>
      <w:r w:rsidRPr="008344A6">
        <w:rPr>
          <w:b/>
          <w:bCs/>
          <w:sz w:val="40"/>
          <w:szCs w:val="40"/>
        </w:rPr>
        <w:t>“</w:t>
      </w:r>
    </w:p>
    <w:p w:rsidR="00CE1193" w:rsidRPr="008344A6" w:rsidRDefault="00CE1193" w:rsidP="00E17EDD">
      <w:pPr>
        <w:jc w:val="both"/>
      </w:pPr>
    </w:p>
    <w:p w:rsidR="00E17EDD" w:rsidRPr="008344A6" w:rsidRDefault="00E17EDD" w:rsidP="00E17EDD">
      <w:pPr>
        <w:jc w:val="both"/>
        <w:rPr>
          <w:b/>
          <w:bCs/>
        </w:rPr>
      </w:pPr>
      <w:r w:rsidRPr="008344A6">
        <w:t>Kraj:</w:t>
      </w:r>
      <w:r w:rsidRPr="008344A6">
        <w:tab/>
      </w:r>
      <w:r w:rsidRPr="008344A6">
        <w:tab/>
      </w:r>
      <w:r w:rsidRPr="008344A6">
        <w:tab/>
      </w:r>
      <w:r w:rsidRPr="008344A6">
        <w:rPr>
          <w:b/>
          <w:bCs/>
        </w:rPr>
        <w:t>Zlínský</w:t>
      </w:r>
    </w:p>
    <w:p w:rsidR="00E17EDD" w:rsidRPr="008344A6" w:rsidRDefault="00E17EDD" w:rsidP="00E17EDD">
      <w:pPr>
        <w:jc w:val="both"/>
      </w:pPr>
      <w:r w:rsidRPr="008344A6">
        <w:t>Okres:</w:t>
      </w:r>
      <w:r w:rsidRPr="008344A6">
        <w:tab/>
      </w:r>
      <w:r w:rsidRPr="008344A6">
        <w:tab/>
      </w:r>
      <w:r w:rsidRPr="008344A6">
        <w:tab/>
      </w:r>
      <w:r w:rsidR="001576EA" w:rsidRPr="001576EA">
        <w:rPr>
          <w:b/>
          <w:bCs/>
        </w:rPr>
        <w:t>Zlín</w:t>
      </w:r>
    </w:p>
    <w:p w:rsidR="00E17EDD" w:rsidRPr="008344A6" w:rsidRDefault="00F946CA" w:rsidP="00E17EDD">
      <w:r w:rsidRPr="008344A6">
        <w:t>ISPROFIN:</w:t>
      </w:r>
    </w:p>
    <w:p w:rsidR="008344A6" w:rsidRPr="008344A6" w:rsidRDefault="00F946CA" w:rsidP="00CE1193">
      <w:pPr>
        <w:jc w:val="both"/>
      </w:pPr>
      <w:r w:rsidRPr="008344A6">
        <w:t>Číslo zakázky:</w:t>
      </w:r>
      <w:r w:rsidR="00E17EDD" w:rsidRPr="008344A6">
        <w:tab/>
      </w:r>
      <w:r w:rsidR="00EA0FA5">
        <w:rPr>
          <w:b/>
        </w:rPr>
        <w:t>PDC</w:t>
      </w:r>
      <w:r w:rsidR="00E17EDD" w:rsidRPr="008344A6">
        <w:tab/>
      </w:r>
      <w:r w:rsidR="00CE1193" w:rsidRPr="008344A6">
        <w:t xml:space="preserve">             </w:t>
      </w:r>
      <w:r w:rsidR="008344A6" w:rsidRPr="008344A6">
        <w:tab/>
      </w:r>
      <w:r w:rsidR="00CE1193" w:rsidRPr="008344A6">
        <w:t xml:space="preserve"> </w:t>
      </w:r>
    </w:p>
    <w:p w:rsidR="00E8361C" w:rsidRDefault="00E17EDD" w:rsidP="00CE1193">
      <w:pPr>
        <w:jc w:val="both"/>
        <w:rPr>
          <w:b/>
          <w:bCs/>
        </w:rPr>
      </w:pPr>
      <w:r w:rsidRPr="008344A6">
        <w:t xml:space="preserve">Zpracoval:  </w:t>
      </w:r>
      <w:r w:rsidR="008344A6" w:rsidRPr="008344A6">
        <w:tab/>
      </w:r>
      <w:r w:rsidR="008344A6" w:rsidRPr="008344A6">
        <w:tab/>
      </w:r>
      <w:r w:rsidRPr="008344A6">
        <w:rPr>
          <w:b/>
          <w:bCs/>
        </w:rPr>
        <w:t>Povodí Moravy, s. p.</w:t>
      </w:r>
      <w:r w:rsidR="005C466F" w:rsidRPr="008344A6">
        <w:rPr>
          <w:b/>
          <w:bCs/>
        </w:rPr>
        <w:tab/>
      </w:r>
    </w:p>
    <w:p w:rsidR="00BA21D9" w:rsidRPr="008344A6" w:rsidRDefault="005C466F" w:rsidP="00CE1193">
      <w:pPr>
        <w:jc w:val="both"/>
        <w:rPr>
          <w:b/>
          <w:bCs/>
        </w:rPr>
      </w:pP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</w:p>
    <w:p w:rsidR="006609CF" w:rsidRPr="008344A6" w:rsidRDefault="00F31046" w:rsidP="00F31046">
      <w:pPr>
        <w:jc w:val="center"/>
        <w:rPr>
          <w:b/>
          <w:sz w:val="28"/>
          <w:szCs w:val="28"/>
        </w:rPr>
      </w:pPr>
      <w:r w:rsidRPr="008344A6">
        <w:rPr>
          <w:b/>
          <w:sz w:val="28"/>
          <w:szCs w:val="28"/>
        </w:rPr>
        <w:lastRenderedPageBreak/>
        <w:t>Technická zpráva</w:t>
      </w:r>
    </w:p>
    <w:p w:rsidR="00F31046" w:rsidRPr="008344A6" w:rsidRDefault="00F31046" w:rsidP="00F31046"/>
    <w:p w:rsidR="008344A6" w:rsidRPr="008344A6" w:rsidRDefault="008344A6" w:rsidP="00F31046"/>
    <w:p w:rsidR="00F31046" w:rsidRPr="008344A6" w:rsidRDefault="00F31046" w:rsidP="00F31046">
      <w:pPr>
        <w:rPr>
          <w:u w:val="single"/>
        </w:rPr>
      </w:pPr>
      <w:r w:rsidRPr="008344A6">
        <w:rPr>
          <w:b/>
        </w:rPr>
        <w:t xml:space="preserve">1. </w:t>
      </w:r>
      <w:r w:rsidRPr="008344A6">
        <w:rPr>
          <w:b/>
          <w:u w:val="single"/>
        </w:rPr>
        <w:t>Základní údaje:</w:t>
      </w:r>
      <w:r w:rsidRPr="008344A6">
        <w:rPr>
          <w:u w:val="single"/>
        </w:rPr>
        <w:t xml:space="preserve"> </w:t>
      </w:r>
    </w:p>
    <w:p w:rsidR="00492D2D" w:rsidRDefault="00F31046" w:rsidP="008344A6">
      <w:r w:rsidRPr="008344A6">
        <w:t xml:space="preserve">    </w:t>
      </w:r>
    </w:p>
    <w:p w:rsidR="00C159B7" w:rsidRDefault="00E74A50" w:rsidP="00C159B7">
      <w:pPr>
        <w:ind w:left="3538" w:hanging="3300"/>
      </w:pPr>
      <w:r>
        <w:t>Název stavby:</w:t>
      </w:r>
      <w:r>
        <w:tab/>
      </w:r>
      <w:r>
        <w:tab/>
      </w:r>
      <w:r w:rsidR="00C159B7" w:rsidRPr="00C159B7">
        <w:t>Ludkovický potok, Ludkovice, ř. km 7,424, oprava limnigrafické stanice a poškozených částí opevnění koryta toku</w:t>
      </w:r>
    </w:p>
    <w:p w:rsidR="00F31046" w:rsidRPr="008344A6" w:rsidRDefault="005C466F" w:rsidP="00C159B7">
      <w:pPr>
        <w:ind w:left="3538" w:hanging="3300"/>
      </w:pPr>
      <w:r w:rsidRPr="008344A6">
        <w:t>Vodní tok:</w:t>
      </w:r>
      <w:r w:rsidR="00C159B7">
        <w:t xml:space="preserve"> </w:t>
      </w:r>
      <w:r w:rsidR="00C159B7">
        <w:tab/>
      </w:r>
      <w:r w:rsidR="00C159B7">
        <w:tab/>
        <w:t>Ludkovický potok</w:t>
      </w:r>
    </w:p>
    <w:p w:rsidR="00F31046" w:rsidRPr="008344A6" w:rsidRDefault="000804E2" w:rsidP="008344A6">
      <w:pPr>
        <w:ind w:left="238"/>
      </w:pPr>
      <w:r w:rsidRPr="008344A6">
        <w:t xml:space="preserve">Obec: 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C159B7">
        <w:t>Ludkovice</w:t>
      </w:r>
    </w:p>
    <w:p w:rsidR="00F31046" w:rsidRPr="008344A6" w:rsidRDefault="00F31046" w:rsidP="008344A6">
      <w:pPr>
        <w:ind w:left="238"/>
      </w:pPr>
      <w:r w:rsidRPr="008344A6">
        <w:t>Okres:</w:t>
      </w:r>
      <w:r w:rsidRPr="008344A6">
        <w:tab/>
      </w:r>
      <w:r w:rsidR="000804E2" w:rsidRPr="008344A6">
        <w:tab/>
      </w:r>
      <w:r w:rsidR="000804E2" w:rsidRPr="008344A6">
        <w:tab/>
      </w:r>
      <w:r w:rsidR="000804E2" w:rsidRPr="008344A6">
        <w:tab/>
      </w:r>
      <w:r w:rsidR="00E74A50">
        <w:t>Zlín</w:t>
      </w:r>
    </w:p>
    <w:p w:rsidR="000804E2" w:rsidRPr="008344A6" w:rsidRDefault="000804E2" w:rsidP="008344A6">
      <w:pPr>
        <w:ind w:left="238"/>
      </w:pPr>
      <w:r w:rsidRPr="008344A6">
        <w:t xml:space="preserve">Kraj: </w:t>
      </w:r>
      <w:r w:rsidRPr="008344A6">
        <w:tab/>
      </w:r>
      <w:r w:rsidRPr="008344A6">
        <w:tab/>
      </w:r>
      <w:r w:rsidRPr="008344A6">
        <w:tab/>
      </w:r>
      <w:r w:rsidRPr="008344A6">
        <w:tab/>
        <w:t>Zlínský</w:t>
      </w:r>
    </w:p>
    <w:p w:rsidR="00F31046" w:rsidRPr="008344A6" w:rsidRDefault="008458B0" w:rsidP="008344A6">
      <w:pPr>
        <w:ind w:left="238"/>
      </w:pPr>
      <w:r w:rsidRPr="008344A6">
        <w:t>Stupeň dokumentace</w:t>
      </w:r>
      <w:r w:rsidR="000804E2" w:rsidRPr="008344A6">
        <w:t>:</w:t>
      </w:r>
      <w:r w:rsidR="000804E2" w:rsidRPr="008344A6">
        <w:tab/>
      </w:r>
      <w:r w:rsidR="000804E2" w:rsidRPr="008344A6">
        <w:tab/>
        <w:t>I</w:t>
      </w:r>
      <w:r w:rsidRPr="008344A6">
        <w:t>nvestiční záměr</w:t>
      </w:r>
    </w:p>
    <w:p w:rsidR="00F31046" w:rsidRPr="008344A6" w:rsidRDefault="00F31046" w:rsidP="008344A6">
      <w:pPr>
        <w:ind w:left="238"/>
      </w:pPr>
      <w:r w:rsidRPr="008344A6">
        <w:t>Číslo hydrologického pořadí:</w:t>
      </w:r>
      <w:r w:rsidRPr="008344A6">
        <w:tab/>
      </w:r>
      <w:r w:rsidR="00E74A50">
        <w:t>4-13-01-</w:t>
      </w:r>
      <w:r w:rsidR="00C159B7">
        <w:t>1060</w:t>
      </w:r>
    </w:p>
    <w:p w:rsidR="007569E5" w:rsidRPr="008344A6" w:rsidRDefault="000804E2" w:rsidP="008344A6">
      <w:pPr>
        <w:ind w:left="238"/>
      </w:pPr>
      <w:r w:rsidRPr="008344A6">
        <w:t xml:space="preserve">Účel stavby: </w:t>
      </w:r>
      <w:r w:rsidRPr="008344A6">
        <w:tab/>
      </w:r>
      <w:r w:rsidRPr="008344A6">
        <w:tab/>
      </w:r>
      <w:r w:rsidRPr="008344A6">
        <w:tab/>
      </w:r>
      <w:r w:rsidR="00E74A50">
        <w:t xml:space="preserve">Oprava </w:t>
      </w:r>
      <w:r w:rsidR="00C159B7">
        <w:t>limnigrafické stanice vč. opevnění koryta toku</w:t>
      </w:r>
    </w:p>
    <w:p w:rsidR="00F31046" w:rsidRPr="008344A6" w:rsidRDefault="00F31046" w:rsidP="008344A6">
      <w:pPr>
        <w:ind w:left="238"/>
      </w:pPr>
      <w:r w:rsidRPr="008344A6">
        <w:t>Číslo stavby:</w:t>
      </w:r>
    </w:p>
    <w:p w:rsidR="000804E2" w:rsidRDefault="000804E2" w:rsidP="008344A6">
      <w:pPr>
        <w:ind w:left="238"/>
      </w:pPr>
      <w:r w:rsidRPr="008344A6">
        <w:t xml:space="preserve">Název DHM: </w:t>
      </w:r>
      <w:r w:rsidRPr="008344A6">
        <w:tab/>
      </w:r>
      <w:r w:rsidRPr="008344A6">
        <w:tab/>
      </w:r>
      <w:r w:rsidRPr="008344A6">
        <w:tab/>
      </w:r>
      <w:r w:rsidR="00C159B7" w:rsidRPr="00C159B7">
        <w:t xml:space="preserve">Limnigraf </w:t>
      </w:r>
      <w:proofErr w:type="spellStart"/>
      <w:r w:rsidR="00C159B7" w:rsidRPr="00C159B7">
        <w:t>pritok</w:t>
      </w:r>
      <w:proofErr w:type="spellEnd"/>
      <w:r w:rsidR="00C159B7" w:rsidRPr="00C159B7">
        <w:t xml:space="preserve"> Ludkovice</w:t>
      </w:r>
    </w:p>
    <w:p w:rsidR="00C409D0" w:rsidRDefault="00C409D0" w:rsidP="008344A6">
      <w:pPr>
        <w:ind w:left="238"/>
      </w:pPr>
      <w:r>
        <w:tab/>
      </w:r>
      <w:r>
        <w:tab/>
      </w:r>
      <w:r>
        <w:tab/>
      </w:r>
      <w:r>
        <w:tab/>
      </w:r>
      <w:r>
        <w:tab/>
      </w:r>
      <w:proofErr w:type="spellStart"/>
      <w:r w:rsidRPr="00C409D0">
        <w:t>Úpr</w:t>
      </w:r>
      <w:proofErr w:type="spellEnd"/>
      <w:r w:rsidRPr="00C409D0">
        <w:t>. Ludkovického potoka, 5,970-7,540, Ludkovice</w:t>
      </w:r>
    </w:p>
    <w:p w:rsidR="001025FA" w:rsidRPr="008344A6" w:rsidRDefault="001025FA" w:rsidP="001025FA">
      <w:pPr>
        <w:ind w:left="3540"/>
      </w:pPr>
      <w:r w:rsidRPr="001025FA">
        <w:t>Monitoring automatický komplexní - MG4016G - VD Ludkovice na Ludkovickém potoce</w:t>
      </w:r>
    </w:p>
    <w:p w:rsidR="00F31046" w:rsidRDefault="000804E2" w:rsidP="008344A6">
      <w:pPr>
        <w:ind w:left="238"/>
      </w:pPr>
      <w:r w:rsidRPr="008344A6">
        <w:t xml:space="preserve">Číslo DHM: </w:t>
      </w:r>
      <w:r w:rsidRPr="008344A6">
        <w:tab/>
      </w:r>
      <w:r w:rsidRPr="008344A6">
        <w:tab/>
      </w:r>
      <w:r w:rsidRPr="008344A6">
        <w:tab/>
      </w:r>
      <w:r w:rsidR="00D53602" w:rsidRPr="008344A6">
        <w:t>HM</w:t>
      </w:r>
      <w:r w:rsidR="00492D2D">
        <w:t xml:space="preserve"> </w:t>
      </w:r>
      <w:r w:rsidR="00C159B7">
        <w:t>131321</w:t>
      </w:r>
    </w:p>
    <w:p w:rsidR="00C409D0" w:rsidRDefault="00C409D0" w:rsidP="008344A6">
      <w:pPr>
        <w:ind w:left="238"/>
      </w:pPr>
      <w:r>
        <w:tab/>
      </w:r>
      <w:r>
        <w:tab/>
      </w:r>
      <w:r>
        <w:tab/>
      </w:r>
      <w:r>
        <w:tab/>
      </w:r>
      <w:r>
        <w:tab/>
        <w:t>HM 231840</w:t>
      </w:r>
    </w:p>
    <w:p w:rsidR="001025FA" w:rsidRPr="008344A6" w:rsidRDefault="001025FA" w:rsidP="001025FA">
      <w:pPr>
        <w:ind w:left="3070" w:firstLine="470"/>
      </w:pPr>
      <w:r w:rsidRPr="001025FA">
        <w:t>HM</w:t>
      </w:r>
      <w:r>
        <w:t xml:space="preserve"> </w:t>
      </w:r>
      <w:r w:rsidRPr="001025FA">
        <w:t>903546</w:t>
      </w:r>
    </w:p>
    <w:p w:rsidR="000804E2" w:rsidRPr="008344A6" w:rsidRDefault="001803F4" w:rsidP="008344A6">
      <w:pPr>
        <w:ind w:left="238"/>
      </w:pPr>
      <w:r>
        <w:t xml:space="preserve">Ř. km: </w:t>
      </w:r>
      <w:r>
        <w:tab/>
      </w:r>
      <w:r>
        <w:tab/>
      </w:r>
      <w:r>
        <w:tab/>
      </w:r>
      <w:r>
        <w:tab/>
      </w:r>
      <w:r w:rsidR="00C159B7">
        <w:t>7,424</w:t>
      </w:r>
    </w:p>
    <w:p w:rsidR="00F31046" w:rsidRPr="008344A6" w:rsidRDefault="000804E2" w:rsidP="008344A6">
      <w:pPr>
        <w:ind w:left="238"/>
      </w:pPr>
      <w:r w:rsidRPr="008344A6">
        <w:t xml:space="preserve">Investor: 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F31046" w:rsidRPr="008344A6">
        <w:t xml:space="preserve">Povodí Moravy, </w:t>
      </w:r>
      <w:proofErr w:type="spellStart"/>
      <w:proofErr w:type="gramStart"/>
      <w:r w:rsidR="00F31046" w:rsidRPr="008344A6">
        <w:t>s.p</w:t>
      </w:r>
      <w:proofErr w:type="spellEnd"/>
      <w:r w:rsidR="00F31046" w:rsidRPr="008344A6">
        <w:t>.</w:t>
      </w:r>
      <w:proofErr w:type="gramEnd"/>
      <w:r w:rsidR="00F31046" w:rsidRPr="008344A6">
        <w:t xml:space="preserve"> Dřevařská 11, Brno</w:t>
      </w:r>
    </w:p>
    <w:p w:rsidR="00F31046" w:rsidRPr="008344A6" w:rsidRDefault="000804E2" w:rsidP="008344A6">
      <w:pPr>
        <w:ind w:left="238"/>
      </w:pPr>
      <w:r w:rsidRPr="008344A6">
        <w:t xml:space="preserve">Správce vodního díla: </w:t>
      </w:r>
      <w:r w:rsidRPr="008344A6">
        <w:tab/>
      </w:r>
      <w:r w:rsidRPr="008344A6">
        <w:tab/>
        <w:t xml:space="preserve">Povodí Moravy, </w:t>
      </w:r>
      <w:proofErr w:type="spellStart"/>
      <w:proofErr w:type="gramStart"/>
      <w:r w:rsidRPr="008344A6">
        <w:t>s.p</w:t>
      </w:r>
      <w:proofErr w:type="spellEnd"/>
      <w:r w:rsidRPr="008344A6">
        <w:t>.</w:t>
      </w:r>
      <w:proofErr w:type="gramEnd"/>
      <w:r w:rsidRPr="008344A6">
        <w:t>, provoz Uherské Hradiště</w:t>
      </w:r>
    </w:p>
    <w:p w:rsidR="000804E2" w:rsidRPr="008344A6" w:rsidRDefault="000804E2" w:rsidP="00F31046"/>
    <w:p w:rsidR="00CA1954" w:rsidRPr="008344A6" w:rsidRDefault="00CA1954" w:rsidP="00F31046"/>
    <w:p w:rsidR="001F7384" w:rsidRPr="008344A6" w:rsidRDefault="00F31046" w:rsidP="00F31046">
      <w:r w:rsidRPr="008344A6">
        <w:rPr>
          <w:b/>
        </w:rPr>
        <w:t>2.</w:t>
      </w:r>
      <w:r w:rsidR="001F7384" w:rsidRPr="008344A6">
        <w:rPr>
          <w:b/>
        </w:rPr>
        <w:t xml:space="preserve"> </w:t>
      </w:r>
      <w:r w:rsidR="001F7384" w:rsidRPr="008344A6">
        <w:rPr>
          <w:b/>
          <w:u w:val="single"/>
        </w:rPr>
        <w:t>Časový plán výstavby:</w:t>
      </w:r>
      <w:r w:rsidR="001F7384" w:rsidRPr="008344A6">
        <w:tab/>
      </w:r>
      <w:r w:rsidR="001F7384" w:rsidRPr="008344A6">
        <w:tab/>
      </w:r>
    </w:p>
    <w:p w:rsidR="006C6D4A" w:rsidRPr="008344A6" w:rsidRDefault="001F7384" w:rsidP="00F31046">
      <w:r w:rsidRPr="008344A6">
        <w:t xml:space="preserve">    </w:t>
      </w:r>
    </w:p>
    <w:p w:rsidR="00F31046" w:rsidRPr="008344A6" w:rsidRDefault="001F7384" w:rsidP="008344A6">
      <w:pPr>
        <w:ind w:left="238"/>
      </w:pPr>
      <w:r w:rsidRPr="008344A6">
        <w:t>Zahájení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A816C9" w:rsidRPr="008344A6">
        <w:t xml:space="preserve"> </w:t>
      </w:r>
      <w:r w:rsidR="009737E2">
        <w:t>2021</w:t>
      </w:r>
    </w:p>
    <w:p w:rsidR="001F7384" w:rsidRPr="008344A6" w:rsidRDefault="001F7384" w:rsidP="008344A6">
      <w:pPr>
        <w:ind w:left="238"/>
      </w:pPr>
      <w:r w:rsidRPr="008344A6">
        <w:t>Ukončení: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E06BE9" w:rsidRPr="008344A6">
        <w:t xml:space="preserve"> </w:t>
      </w:r>
      <w:r w:rsidR="00A56906" w:rsidRPr="008344A6">
        <w:t>20</w:t>
      </w:r>
      <w:r w:rsidR="009737E2">
        <w:t>21</w:t>
      </w:r>
    </w:p>
    <w:p w:rsidR="00870961" w:rsidRPr="008344A6" w:rsidRDefault="00870961" w:rsidP="00F31046"/>
    <w:p w:rsidR="00CA1954" w:rsidRPr="008344A6" w:rsidRDefault="00CA1954" w:rsidP="00F31046"/>
    <w:p w:rsidR="00870961" w:rsidRPr="008344A6" w:rsidRDefault="00870961" w:rsidP="00870961">
      <w:pPr>
        <w:jc w:val="both"/>
      </w:pPr>
      <w:r w:rsidRPr="008344A6">
        <w:rPr>
          <w:b/>
        </w:rPr>
        <w:t xml:space="preserve">3. </w:t>
      </w:r>
      <w:r w:rsidRPr="008344A6">
        <w:rPr>
          <w:b/>
          <w:u w:val="single"/>
        </w:rPr>
        <w:t>Popis současného stavu:</w:t>
      </w:r>
      <w:r w:rsidRPr="008344A6">
        <w:tab/>
      </w:r>
      <w:r w:rsidRPr="008344A6">
        <w:tab/>
      </w:r>
    </w:p>
    <w:p w:rsidR="008F48B3" w:rsidRPr="008344A6" w:rsidRDefault="008F48B3" w:rsidP="00C31E3C">
      <w:pPr>
        <w:ind w:left="240"/>
        <w:jc w:val="both"/>
      </w:pPr>
    </w:p>
    <w:p w:rsidR="000A3F70" w:rsidRPr="008344A6" w:rsidRDefault="00C159B7" w:rsidP="00982055">
      <w:pPr>
        <w:ind w:left="238"/>
        <w:jc w:val="both"/>
      </w:pPr>
      <w:r>
        <w:t>Limnigrafická stanice na přítoku do VN Ludkovice</w:t>
      </w:r>
      <w:r w:rsidR="00BF2F06">
        <w:t>, zbudovaná</w:t>
      </w:r>
      <w:r>
        <w:t xml:space="preserve"> v r. 19</w:t>
      </w:r>
      <w:r w:rsidR="001025FA">
        <w:t>79</w:t>
      </w:r>
      <w:r w:rsidR="0071245F">
        <w:t>,</w:t>
      </w:r>
      <w:r w:rsidR="00BF2F06">
        <w:t xml:space="preserve"> </w:t>
      </w:r>
      <w:r w:rsidR="001025FA">
        <w:t xml:space="preserve">je tvořena laminátovým domkem na betonovém základu, pod </w:t>
      </w:r>
      <w:r w:rsidR="0071245F">
        <w:t>kterým</w:t>
      </w:r>
      <w:r w:rsidR="001025FA">
        <w:t xml:space="preserve"> se nachází na vodní tok napojená studna (šachta).</w:t>
      </w:r>
      <w:r w:rsidR="0071245F">
        <w:t xml:space="preserve"> Napojení šachty na tok je provedeno betonovými trubkami.</w:t>
      </w:r>
      <w:r w:rsidR="001025FA">
        <w:t xml:space="preserve"> Koryto toku je opevn</w:t>
      </w:r>
      <w:r w:rsidR="0071245F">
        <w:t>ěno kamen</w:t>
      </w:r>
      <w:r w:rsidR="001025FA">
        <w:t>n</w:t>
      </w:r>
      <w:r w:rsidR="0071245F">
        <w:t>o</w:t>
      </w:r>
      <w:r w:rsidR="001025FA">
        <w:t>u dlažbou do betonu, v příčném profilu má tvar pravidelné</w:t>
      </w:r>
      <w:r w:rsidR="00140C44">
        <w:t>ho lichoběžníku se šířkou ve dně</w:t>
      </w:r>
      <w:r w:rsidR="001025FA">
        <w:t xml:space="preserve"> 2,5</w:t>
      </w:r>
      <w:r w:rsidR="00140C44">
        <w:t xml:space="preserve"> m</w:t>
      </w:r>
      <w:r w:rsidR="001025FA">
        <w:t xml:space="preserve"> a se sklony svahů 1:2,5</w:t>
      </w:r>
      <w:r w:rsidR="0071245F">
        <w:t xml:space="preserve">, v místě stanice je vymodelována 0,8 m široká kyneta. V současné době stanice vykazuje výrazné odchylky měřených dat oproti skutečnosti, což je </w:t>
      </w:r>
      <w:r w:rsidR="00982055">
        <w:t>způsobeno zejména propadlým</w:t>
      </w:r>
      <w:r w:rsidR="001025FA">
        <w:t xml:space="preserve"> přívodní</w:t>
      </w:r>
      <w:r w:rsidR="00982055">
        <w:t>m</w:t>
      </w:r>
      <w:r w:rsidR="001025FA">
        <w:t xml:space="preserve"> potrubí</w:t>
      </w:r>
      <w:r w:rsidR="00982055">
        <w:t>m</w:t>
      </w:r>
      <w:r w:rsidR="001025FA">
        <w:t xml:space="preserve"> do šachty (studny) limnigrafu.</w:t>
      </w:r>
      <w:r w:rsidR="00982055">
        <w:t xml:space="preserve"> </w:t>
      </w:r>
      <w:r w:rsidR="007F3E49">
        <w:t xml:space="preserve">Betonový základ limnigrafické stanice a šachta jsou již rozpraskané, </w:t>
      </w:r>
      <w:r w:rsidR="00BF2F06">
        <w:t>opevnění koryta</w:t>
      </w:r>
      <w:r w:rsidR="00791274">
        <w:t xml:space="preserve"> toku</w:t>
      </w:r>
      <w:r w:rsidR="00982055">
        <w:t xml:space="preserve"> začíná degradovat</w:t>
      </w:r>
      <w:r w:rsidR="00BF2F06">
        <w:t xml:space="preserve">. Na základě požadavku VH dispečinku PM na </w:t>
      </w:r>
      <w:r w:rsidR="00791274">
        <w:t>validní</w:t>
      </w:r>
      <w:r w:rsidR="00BF2F06">
        <w:t xml:space="preserve"> data je nezbytné limnigrafickou stanici </w:t>
      </w:r>
      <w:r w:rsidR="0017306A">
        <w:t>opravit</w:t>
      </w:r>
      <w:r w:rsidR="00BF2F06">
        <w:t>.</w:t>
      </w:r>
    </w:p>
    <w:p w:rsidR="000A266D" w:rsidRPr="008344A6" w:rsidRDefault="000A266D" w:rsidP="00C31E3C">
      <w:pPr>
        <w:ind w:left="240"/>
        <w:jc w:val="both"/>
      </w:pPr>
    </w:p>
    <w:p w:rsidR="00CA1954" w:rsidRPr="008344A6" w:rsidRDefault="00CA1954" w:rsidP="00C31E3C">
      <w:pPr>
        <w:ind w:left="240"/>
        <w:jc w:val="both"/>
      </w:pPr>
    </w:p>
    <w:p w:rsidR="00870961" w:rsidRPr="008344A6" w:rsidRDefault="00870961" w:rsidP="00870961">
      <w:pPr>
        <w:jc w:val="both"/>
      </w:pPr>
      <w:r w:rsidRPr="008344A6">
        <w:rPr>
          <w:b/>
        </w:rPr>
        <w:t xml:space="preserve">4. </w:t>
      </w:r>
      <w:r w:rsidRPr="008344A6">
        <w:rPr>
          <w:b/>
          <w:u w:val="single"/>
        </w:rPr>
        <w:t>Účel stavby:</w:t>
      </w:r>
    </w:p>
    <w:p w:rsidR="008F48B3" w:rsidRPr="008344A6" w:rsidRDefault="008F48B3" w:rsidP="00C31E3C">
      <w:pPr>
        <w:ind w:left="240"/>
        <w:jc w:val="both"/>
      </w:pPr>
    </w:p>
    <w:p w:rsidR="006C6D4A" w:rsidRPr="008344A6" w:rsidRDefault="008F48B3" w:rsidP="008344A6">
      <w:pPr>
        <w:ind w:left="238"/>
        <w:jc w:val="both"/>
      </w:pPr>
      <w:r w:rsidRPr="008344A6">
        <w:t xml:space="preserve">Účelem stavby je </w:t>
      </w:r>
      <w:r w:rsidR="0017306A">
        <w:t>oprava</w:t>
      </w:r>
      <w:r w:rsidR="006D6EA7">
        <w:t xml:space="preserve"> </w:t>
      </w:r>
      <w:r w:rsidR="00BF2F06">
        <w:t>limnigrafické stanice</w:t>
      </w:r>
      <w:r w:rsidR="006D6EA7">
        <w:t xml:space="preserve"> spočívající </w:t>
      </w:r>
      <w:r w:rsidR="007F3E49">
        <w:t>v demolici stávající a </w:t>
      </w:r>
      <w:r w:rsidR="00BF2F06">
        <w:t>výstavbě nové, včetně opravy opevnění koryta toku</w:t>
      </w:r>
      <w:r w:rsidR="007F3E49">
        <w:t xml:space="preserve"> a navazující norné stěny</w:t>
      </w:r>
      <w:r w:rsidR="00BF2F06">
        <w:t>.</w:t>
      </w:r>
    </w:p>
    <w:p w:rsidR="00C45411" w:rsidRPr="008344A6" w:rsidRDefault="00C45411" w:rsidP="00B659CC">
      <w:pPr>
        <w:jc w:val="both"/>
        <w:rPr>
          <w:u w:val="single"/>
        </w:rPr>
      </w:pPr>
      <w:r w:rsidRPr="008344A6">
        <w:rPr>
          <w:b/>
        </w:rPr>
        <w:lastRenderedPageBreak/>
        <w:t>5.</w:t>
      </w:r>
      <w:r w:rsidRPr="008344A6">
        <w:t xml:space="preserve"> </w:t>
      </w:r>
      <w:r w:rsidRPr="008344A6">
        <w:rPr>
          <w:b/>
          <w:u w:val="single"/>
        </w:rPr>
        <w:t>Výchozí podklady:</w:t>
      </w:r>
    </w:p>
    <w:p w:rsidR="006C6D4A" w:rsidRPr="008344A6" w:rsidRDefault="006C6D4A" w:rsidP="00B659CC">
      <w:pPr>
        <w:ind w:left="240"/>
        <w:jc w:val="both"/>
      </w:pPr>
    </w:p>
    <w:p w:rsidR="008F48B3" w:rsidRPr="008344A6" w:rsidRDefault="00CB1FDF" w:rsidP="008344A6">
      <w:pPr>
        <w:ind w:left="238"/>
        <w:jc w:val="both"/>
      </w:pPr>
      <w:r w:rsidRPr="008344A6">
        <w:t>Projektová dokumentace</w:t>
      </w:r>
      <w:r w:rsidR="000804E2" w:rsidRPr="008344A6">
        <w:t xml:space="preserve"> díla</w:t>
      </w:r>
      <w:r w:rsidR="008F48B3" w:rsidRPr="008344A6">
        <w:t xml:space="preserve"> (uložená v technické spisovně provozu Uh. Hradiště</w:t>
      </w:r>
      <w:r w:rsidR="00982055">
        <w:t xml:space="preserve">, značka </w:t>
      </w:r>
      <w:proofErr w:type="gramStart"/>
      <w:r w:rsidR="00982055">
        <w:t>Př.LD</w:t>
      </w:r>
      <w:proofErr w:type="gramEnd"/>
      <w:r w:rsidR="00982055">
        <w:t>.-27</w:t>
      </w:r>
      <w:r w:rsidR="008F48B3" w:rsidRPr="008344A6">
        <w:t>)</w:t>
      </w:r>
      <w:r w:rsidR="00404EAC">
        <w:t>.</w:t>
      </w:r>
    </w:p>
    <w:p w:rsidR="00B659CC" w:rsidRDefault="008F48B3" w:rsidP="008344A6">
      <w:pPr>
        <w:ind w:left="238"/>
        <w:jc w:val="both"/>
      </w:pPr>
      <w:r w:rsidRPr="008344A6">
        <w:t>P</w:t>
      </w:r>
      <w:r w:rsidR="00733461" w:rsidRPr="008344A6">
        <w:t>rohlídka</w:t>
      </w:r>
      <w:r w:rsidRPr="008344A6">
        <w:t xml:space="preserve"> místa</w:t>
      </w:r>
      <w:r w:rsidR="00404EAC">
        <w:t>.</w:t>
      </w:r>
    </w:p>
    <w:p w:rsidR="00521857" w:rsidRDefault="00521857" w:rsidP="00791274">
      <w:pPr>
        <w:jc w:val="both"/>
      </w:pPr>
    </w:p>
    <w:p w:rsidR="0017306A" w:rsidRDefault="0017306A" w:rsidP="00791274">
      <w:pPr>
        <w:jc w:val="both"/>
      </w:pPr>
    </w:p>
    <w:p w:rsidR="00762EC2" w:rsidRPr="008344A6" w:rsidRDefault="00762EC2" w:rsidP="00762EC2">
      <w:pPr>
        <w:jc w:val="both"/>
        <w:rPr>
          <w:b/>
          <w:u w:val="single"/>
        </w:rPr>
      </w:pPr>
      <w:r w:rsidRPr="008344A6">
        <w:rPr>
          <w:b/>
        </w:rPr>
        <w:t xml:space="preserve">6. </w:t>
      </w:r>
      <w:r w:rsidRPr="008344A6">
        <w:rPr>
          <w:b/>
          <w:u w:val="single"/>
        </w:rPr>
        <w:t>Návrh technického řešení:</w:t>
      </w:r>
    </w:p>
    <w:p w:rsidR="008F48B3" w:rsidRPr="008344A6" w:rsidRDefault="008F48B3" w:rsidP="008F48B3">
      <w:pPr>
        <w:ind w:left="238"/>
        <w:jc w:val="both"/>
      </w:pPr>
    </w:p>
    <w:p w:rsidR="00982055" w:rsidRDefault="00791274" w:rsidP="000F4B79">
      <w:pPr>
        <w:ind w:left="238"/>
        <w:jc w:val="both"/>
        <w:rPr>
          <w:bCs/>
        </w:rPr>
      </w:pPr>
      <w:r>
        <w:rPr>
          <w:bCs/>
        </w:rPr>
        <w:t>Oprava spočívá v o</w:t>
      </w:r>
      <w:r w:rsidR="00E8361C">
        <w:rPr>
          <w:bCs/>
        </w:rPr>
        <w:t>dstranění stávající</w:t>
      </w:r>
      <w:r w:rsidR="00C409D0">
        <w:rPr>
          <w:bCs/>
        </w:rPr>
        <w:t xml:space="preserve">ho </w:t>
      </w:r>
      <w:r>
        <w:rPr>
          <w:bCs/>
        </w:rPr>
        <w:t>oplocení, o</w:t>
      </w:r>
      <w:r w:rsidR="00C409D0">
        <w:rPr>
          <w:bCs/>
        </w:rPr>
        <w:t>dstranění</w:t>
      </w:r>
      <w:r>
        <w:rPr>
          <w:bCs/>
        </w:rPr>
        <w:t xml:space="preserve"> stávající</w:t>
      </w:r>
      <w:r w:rsidR="00E8361C">
        <w:rPr>
          <w:bCs/>
        </w:rPr>
        <w:t xml:space="preserve"> lim</w:t>
      </w:r>
      <w:r>
        <w:rPr>
          <w:bCs/>
        </w:rPr>
        <w:t xml:space="preserve">nigrafické stanice </w:t>
      </w:r>
      <w:r w:rsidR="00982055">
        <w:rPr>
          <w:bCs/>
        </w:rPr>
        <w:t xml:space="preserve">včetně základu, studny a přívodního potrubí a výstavbě nové stanice (vč. </w:t>
      </w:r>
      <w:r w:rsidR="0017306A">
        <w:rPr>
          <w:bCs/>
        </w:rPr>
        <w:t xml:space="preserve">nové </w:t>
      </w:r>
      <w:r w:rsidR="00982055">
        <w:rPr>
          <w:bCs/>
        </w:rPr>
        <w:t xml:space="preserve">studny a přívodního potrubí). Studna musí být opatřena lehce uzavíratelným poklopem, </w:t>
      </w:r>
      <w:bookmarkStart w:id="0" w:name="_GoBack"/>
      <w:bookmarkEnd w:id="0"/>
      <w:proofErr w:type="spellStart"/>
      <w:r w:rsidR="00982055">
        <w:rPr>
          <w:bCs/>
        </w:rPr>
        <w:t>nátokové</w:t>
      </w:r>
      <w:proofErr w:type="spellEnd"/>
      <w:r w:rsidR="00982055">
        <w:rPr>
          <w:bCs/>
        </w:rPr>
        <w:t xml:space="preserve"> potrubí bude na vtoku osazeno česlemi. Opevnění koryta toku v okolí stanice bude </w:t>
      </w:r>
      <w:r w:rsidR="0017306A">
        <w:rPr>
          <w:bCs/>
        </w:rPr>
        <w:t>rozebráno (</w:t>
      </w:r>
      <w:r w:rsidR="00982055">
        <w:rPr>
          <w:bCs/>
        </w:rPr>
        <w:t>včetně kyne</w:t>
      </w:r>
      <w:r w:rsidR="0017306A">
        <w:rPr>
          <w:bCs/>
        </w:rPr>
        <w:t>ty a norné stěny),</w:t>
      </w:r>
      <w:r w:rsidR="00982055">
        <w:rPr>
          <w:bCs/>
        </w:rPr>
        <w:t xml:space="preserve"> koryto toku bude </w:t>
      </w:r>
      <w:r w:rsidR="0017306A">
        <w:rPr>
          <w:bCs/>
        </w:rPr>
        <w:t xml:space="preserve">nově </w:t>
      </w:r>
      <w:r w:rsidR="00982055">
        <w:rPr>
          <w:bCs/>
        </w:rPr>
        <w:t>vydlážděno kamennou dlažbou do betonu v</w:t>
      </w:r>
      <w:r w:rsidR="0017306A">
        <w:rPr>
          <w:bCs/>
        </w:rPr>
        <w:t xml:space="preserve"> původním rozsahu. Dlažba bude provedena v </w:t>
      </w:r>
      <w:r w:rsidR="00982055">
        <w:rPr>
          <w:bCs/>
        </w:rPr>
        <w:t xml:space="preserve">parametrech kolaudovaného profilu, včetně vymodelování nové kynety a zbudování nové norné stěny. V levém břehu budou </w:t>
      </w:r>
      <w:r w:rsidR="0017306A">
        <w:rPr>
          <w:bCs/>
        </w:rPr>
        <w:t>zřízeny</w:t>
      </w:r>
      <w:r w:rsidR="00982055">
        <w:rPr>
          <w:bCs/>
        </w:rPr>
        <w:t xml:space="preserve"> přístupové schody, podél nich bude osazen U profil </w:t>
      </w:r>
      <w:r w:rsidR="0017306A">
        <w:rPr>
          <w:bCs/>
        </w:rPr>
        <w:t>s novou vodočetnou latí</w:t>
      </w:r>
      <w:r w:rsidR="00982055">
        <w:rPr>
          <w:bCs/>
        </w:rPr>
        <w:t>.</w:t>
      </w:r>
    </w:p>
    <w:p w:rsidR="0017306A" w:rsidRDefault="0017306A" w:rsidP="000F4B79">
      <w:pPr>
        <w:ind w:left="238"/>
        <w:jc w:val="both"/>
        <w:rPr>
          <w:bCs/>
        </w:rPr>
      </w:pPr>
      <w:r>
        <w:rPr>
          <w:bCs/>
        </w:rPr>
        <w:t>Technologické vybavení stanice (měřící čidla, solární panel,…), pořízené v r. 2010, zůstane stávající.</w:t>
      </w:r>
    </w:p>
    <w:p w:rsidR="00982055" w:rsidRDefault="00982055" w:rsidP="000F4B79">
      <w:pPr>
        <w:ind w:left="238"/>
        <w:jc w:val="both"/>
        <w:rPr>
          <w:bCs/>
        </w:rPr>
      </w:pPr>
    </w:p>
    <w:p w:rsidR="007968D7" w:rsidRPr="008344A6" w:rsidRDefault="007968D7" w:rsidP="00CA1954">
      <w:pPr>
        <w:ind w:left="238"/>
        <w:jc w:val="both"/>
        <w:rPr>
          <w:b/>
          <w:u w:val="single"/>
        </w:rPr>
      </w:pPr>
    </w:p>
    <w:p w:rsidR="00CB1FDF" w:rsidRPr="008344A6" w:rsidRDefault="007A346C" w:rsidP="00FC1EC4">
      <w:pPr>
        <w:jc w:val="both"/>
      </w:pPr>
      <w:r w:rsidRPr="008344A6">
        <w:rPr>
          <w:b/>
        </w:rPr>
        <w:t xml:space="preserve">7. </w:t>
      </w:r>
      <w:r w:rsidRPr="008344A6">
        <w:rPr>
          <w:b/>
          <w:u w:val="single"/>
        </w:rPr>
        <w:t>Další doplňující informace:</w:t>
      </w:r>
      <w:r w:rsidRPr="008344A6">
        <w:t xml:space="preserve">  </w:t>
      </w:r>
    </w:p>
    <w:p w:rsidR="00CB1FDF" w:rsidRPr="008344A6" w:rsidRDefault="00CB1FDF" w:rsidP="00FC1EC4">
      <w:pPr>
        <w:jc w:val="both"/>
      </w:pPr>
    </w:p>
    <w:p w:rsidR="007968D7" w:rsidRDefault="000804E2" w:rsidP="008344A6">
      <w:pPr>
        <w:ind w:left="238"/>
        <w:jc w:val="both"/>
      </w:pPr>
      <w:r w:rsidRPr="008344A6">
        <w:t xml:space="preserve">Projekt bude zpracován v rozsahu realizační dokumentace včetně </w:t>
      </w:r>
      <w:r w:rsidR="00776B3D">
        <w:t>výkazu výměr a </w:t>
      </w:r>
      <w:r w:rsidRPr="008344A6">
        <w:t>položkového rozpočtu,</w:t>
      </w:r>
      <w:r w:rsidR="0017306A">
        <w:t xml:space="preserve"> PD musí být konzultován</w:t>
      </w:r>
      <w:r w:rsidR="000B6217">
        <w:t>a také</w:t>
      </w:r>
      <w:r w:rsidR="0017306A">
        <w:t xml:space="preserve"> s vodohospodářským dispečinkem PM.</w:t>
      </w:r>
    </w:p>
    <w:p w:rsidR="00144FFB" w:rsidRPr="008344A6" w:rsidRDefault="00776B3D" w:rsidP="008344A6">
      <w:pPr>
        <w:ind w:left="238"/>
        <w:jc w:val="both"/>
      </w:pPr>
      <w:r>
        <w:t>K</w:t>
      </w:r>
      <w:r w:rsidR="000804E2" w:rsidRPr="008344A6">
        <w:t>onkrétní způsob provedení bude konzultován na výrobních výborech.</w:t>
      </w:r>
    </w:p>
    <w:p w:rsidR="000E4FDD" w:rsidRPr="008344A6" w:rsidRDefault="000E4FDD" w:rsidP="007A346C">
      <w:pPr>
        <w:jc w:val="both"/>
      </w:pPr>
    </w:p>
    <w:p w:rsidR="003B29F5" w:rsidRPr="008344A6" w:rsidRDefault="003B29F5" w:rsidP="007A346C">
      <w:pPr>
        <w:jc w:val="both"/>
      </w:pPr>
    </w:p>
    <w:p w:rsidR="00D46764" w:rsidRPr="008344A6" w:rsidRDefault="00D46764" w:rsidP="007A346C">
      <w:pPr>
        <w:jc w:val="both"/>
      </w:pPr>
      <w:r w:rsidRPr="008344A6">
        <w:rPr>
          <w:b/>
        </w:rPr>
        <w:t xml:space="preserve">8. </w:t>
      </w:r>
      <w:r w:rsidRPr="008344A6">
        <w:rPr>
          <w:b/>
          <w:u w:val="single"/>
        </w:rPr>
        <w:t>Vliv stavby na ŽP:</w:t>
      </w:r>
    </w:p>
    <w:p w:rsidR="008F48B3" w:rsidRPr="008344A6" w:rsidRDefault="008F48B3" w:rsidP="001C5380">
      <w:pPr>
        <w:ind w:left="240"/>
        <w:jc w:val="both"/>
      </w:pPr>
    </w:p>
    <w:p w:rsidR="00D46764" w:rsidRPr="008344A6" w:rsidRDefault="00D46764" w:rsidP="008344A6">
      <w:pPr>
        <w:ind w:left="238"/>
        <w:jc w:val="both"/>
      </w:pPr>
      <w:r w:rsidRPr="008344A6">
        <w:t xml:space="preserve">Stavba nebude mít žádný vliv </w:t>
      </w:r>
      <w:r w:rsidR="003B29F5" w:rsidRPr="008344A6">
        <w:t>na změnu životního prostředí</w:t>
      </w:r>
      <w:r w:rsidR="00404EAC">
        <w:t>.</w:t>
      </w:r>
    </w:p>
    <w:p w:rsidR="00CB1FDF" w:rsidRPr="008344A6" w:rsidRDefault="00CB1FDF" w:rsidP="001C5380">
      <w:pPr>
        <w:jc w:val="both"/>
        <w:rPr>
          <w:b/>
        </w:rPr>
      </w:pPr>
    </w:p>
    <w:p w:rsidR="00CB1FDF" w:rsidRPr="008344A6" w:rsidRDefault="00CB1FDF" w:rsidP="001C5380">
      <w:pPr>
        <w:jc w:val="both"/>
        <w:rPr>
          <w:b/>
        </w:rPr>
      </w:pPr>
    </w:p>
    <w:p w:rsidR="001C5380" w:rsidRPr="008344A6" w:rsidRDefault="001C5380" w:rsidP="001C5380">
      <w:pPr>
        <w:jc w:val="both"/>
        <w:rPr>
          <w:u w:val="single"/>
        </w:rPr>
      </w:pPr>
      <w:r w:rsidRPr="008344A6">
        <w:rPr>
          <w:b/>
        </w:rPr>
        <w:t>9.</w:t>
      </w:r>
      <w:r w:rsidRPr="008344A6">
        <w:t xml:space="preserve"> </w:t>
      </w:r>
      <w:r w:rsidRPr="008344A6">
        <w:rPr>
          <w:b/>
          <w:u w:val="single"/>
        </w:rPr>
        <w:t>Majetkové vztahy investora k pozemkům, jichž se navrhované řešení dotýká:</w:t>
      </w:r>
    </w:p>
    <w:p w:rsidR="008F48B3" w:rsidRPr="008344A6" w:rsidRDefault="008F48B3" w:rsidP="001C5380">
      <w:pPr>
        <w:ind w:left="240"/>
        <w:jc w:val="both"/>
      </w:pPr>
    </w:p>
    <w:p w:rsidR="001C5380" w:rsidRPr="008344A6" w:rsidRDefault="001C5380" w:rsidP="008344A6">
      <w:pPr>
        <w:ind w:left="238"/>
        <w:jc w:val="both"/>
      </w:pPr>
      <w:r w:rsidRPr="008344A6">
        <w:t xml:space="preserve">Stavba </w:t>
      </w:r>
      <w:r w:rsidR="00C54F84" w:rsidRPr="008344A6">
        <w:t>bude</w:t>
      </w:r>
      <w:r w:rsidR="00512A22" w:rsidRPr="008344A6">
        <w:t xml:space="preserve"> prováděn</w:t>
      </w:r>
      <w:r w:rsidR="008C3709" w:rsidRPr="008344A6">
        <w:t>a</w:t>
      </w:r>
      <w:r w:rsidR="00512A22" w:rsidRPr="008344A6">
        <w:t xml:space="preserve"> </w:t>
      </w:r>
      <w:r w:rsidR="00FD5449">
        <w:t>na parcelách</w:t>
      </w:r>
      <w:r w:rsidR="00667F68" w:rsidRPr="008344A6">
        <w:t xml:space="preserve"> č. </w:t>
      </w:r>
      <w:r w:rsidR="00C409D0">
        <w:t>2611/31, 32191 a st. 333</w:t>
      </w:r>
      <w:r w:rsidR="008F48B3" w:rsidRPr="008344A6">
        <w:t xml:space="preserve"> v </w:t>
      </w:r>
      <w:proofErr w:type="spellStart"/>
      <w:proofErr w:type="gramStart"/>
      <w:r w:rsidR="008F48B3" w:rsidRPr="008344A6">
        <w:t>k.ú</w:t>
      </w:r>
      <w:proofErr w:type="spellEnd"/>
      <w:r w:rsidR="008F48B3" w:rsidRPr="008344A6">
        <w:t>.</w:t>
      </w:r>
      <w:proofErr w:type="gramEnd"/>
      <w:r w:rsidR="008F48B3" w:rsidRPr="008344A6">
        <w:t xml:space="preserve"> </w:t>
      </w:r>
      <w:r w:rsidR="00C409D0">
        <w:t>Ludkovice</w:t>
      </w:r>
      <w:r w:rsidR="00FD5449">
        <w:t>, pozemky jsou</w:t>
      </w:r>
      <w:r w:rsidR="008F48B3" w:rsidRPr="008344A6">
        <w:t xml:space="preserve"> </w:t>
      </w:r>
      <w:r w:rsidR="00667F68" w:rsidRPr="008344A6">
        <w:t>ve vlastnictví</w:t>
      </w:r>
      <w:r w:rsidR="008F48B3" w:rsidRPr="008344A6">
        <w:t xml:space="preserve"> státu </w:t>
      </w:r>
      <w:r w:rsidR="00667F68" w:rsidRPr="008344A6">
        <w:t xml:space="preserve">ČR s právem hospodaření Povodí Moravy, </w:t>
      </w:r>
      <w:proofErr w:type="spellStart"/>
      <w:proofErr w:type="gramStart"/>
      <w:r w:rsidR="00667F68" w:rsidRPr="008344A6">
        <w:t>s.p</w:t>
      </w:r>
      <w:proofErr w:type="spellEnd"/>
      <w:r w:rsidR="00667F68" w:rsidRPr="008344A6">
        <w:t>.</w:t>
      </w:r>
      <w:proofErr w:type="gramEnd"/>
      <w:r w:rsidR="00667F68" w:rsidRPr="008344A6">
        <w:t xml:space="preserve"> </w:t>
      </w:r>
      <w:r w:rsidR="00C54F84" w:rsidRPr="008344A6">
        <w:t xml:space="preserve"> </w:t>
      </w:r>
    </w:p>
    <w:p w:rsidR="007B4473" w:rsidRPr="008344A6" w:rsidRDefault="007B4473" w:rsidP="001C5380">
      <w:pPr>
        <w:ind w:left="240"/>
        <w:jc w:val="both"/>
      </w:pPr>
    </w:p>
    <w:p w:rsidR="00C56747" w:rsidRPr="008344A6" w:rsidRDefault="00C56747" w:rsidP="00C56747">
      <w:pPr>
        <w:jc w:val="both"/>
      </w:pPr>
    </w:p>
    <w:p w:rsidR="00C56747" w:rsidRPr="008344A6" w:rsidRDefault="00C56747" w:rsidP="00C56747">
      <w:pPr>
        <w:jc w:val="both"/>
      </w:pPr>
      <w:r w:rsidRPr="008344A6">
        <w:rPr>
          <w:b/>
        </w:rPr>
        <w:t xml:space="preserve">10. </w:t>
      </w:r>
      <w:r w:rsidRPr="008344A6">
        <w:rPr>
          <w:b/>
          <w:u w:val="single"/>
        </w:rPr>
        <w:t>Zdůvodnění naléhavosti a priority navrhované akce:</w:t>
      </w:r>
    </w:p>
    <w:p w:rsidR="00394D8A" w:rsidRPr="008344A6" w:rsidRDefault="00394D8A" w:rsidP="00394D8A">
      <w:pPr>
        <w:jc w:val="both"/>
      </w:pPr>
    </w:p>
    <w:p w:rsidR="00733461" w:rsidRDefault="00C409D0" w:rsidP="000F4B79">
      <w:pPr>
        <w:ind w:left="238"/>
        <w:jc w:val="both"/>
      </w:pPr>
      <w:r>
        <w:t>Potřeba spolehlivého měření průtoků na přítoku do VN Ludkovice.</w:t>
      </w:r>
    </w:p>
    <w:p w:rsidR="00D27A65" w:rsidRPr="008344A6" w:rsidRDefault="00D27A65" w:rsidP="00667F68">
      <w:pPr>
        <w:ind w:left="360" w:hanging="360"/>
        <w:jc w:val="both"/>
      </w:pPr>
    </w:p>
    <w:p w:rsidR="00667F68" w:rsidRPr="008344A6" w:rsidRDefault="00667F68" w:rsidP="00667F68">
      <w:pPr>
        <w:ind w:left="360" w:hanging="360"/>
        <w:jc w:val="both"/>
      </w:pPr>
    </w:p>
    <w:p w:rsidR="0003203D" w:rsidRPr="008344A6" w:rsidRDefault="00A33DC3" w:rsidP="007A346C">
      <w:pPr>
        <w:jc w:val="both"/>
      </w:pPr>
      <w:r w:rsidRPr="008344A6">
        <w:rPr>
          <w:b/>
        </w:rPr>
        <w:t xml:space="preserve">11. </w:t>
      </w:r>
      <w:r w:rsidRPr="008344A6">
        <w:rPr>
          <w:b/>
          <w:u w:val="single"/>
        </w:rPr>
        <w:t>Předpokládané finanční náklady:</w:t>
      </w:r>
    </w:p>
    <w:p w:rsidR="006C6D4A" w:rsidRPr="008344A6" w:rsidRDefault="006C6D4A" w:rsidP="002757D8">
      <w:pPr>
        <w:pStyle w:val="Text"/>
        <w:ind w:left="360"/>
        <w:rPr>
          <w:szCs w:val="24"/>
        </w:rPr>
      </w:pPr>
    </w:p>
    <w:p w:rsidR="00D84455" w:rsidRPr="008344A6" w:rsidRDefault="000804E2" w:rsidP="008344A6">
      <w:pPr>
        <w:pStyle w:val="Text"/>
        <w:ind w:left="238"/>
        <w:rPr>
          <w:szCs w:val="24"/>
        </w:rPr>
      </w:pPr>
      <w:r w:rsidRPr="008344A6">
        <w:rPr>
          <w:szCs w:val="24"/>
        </w:rPr>
        <w:t>Náklady b</w:t>
      </w:r>
      <w:r w:rsidR="0017306A">
        <w:rPr>
          <w:szCs w:val="24"/>
        </w:rPr>
        <w:t>udou stanoveny po zpracování PD, předpokládaný finanční náklad na pořízení PD je 200 000,- Kč.</w:t>
      </w:r>
    </w:p>
    <w:p w:rsidR="00200438" w:rsidRPr="008344A6" w:rsidRDefault="00200438" w:rsidP="002757D8">
      <w:pPr>
        <w:pStyle w:val="Text"/>
        <w:ind w:left="360"/>
        <w:rPr>
          <w:szCs w:val="24"/>
        </w:rPr>
      </w:pPr>
    </w:p>
    <w:p w:rsidR="002757D8" w:rsidRPr="008344A6" w:rsidRDefault="002757D8" w:rsidP="002757D8">
      <w:pPr>
        <w:pStyle w:val="Text"/>
        <w:rPr>
          <w:szCs w:val="24"/>
        </w:rPr>
      </w:pPr>
    </w:p>
    <w:p w:rsidR="002757D8" w:rsidRPr="008344A6" w:rsidRDefault="002757D8" w:rsidP="002757D8">
      <w:pPr>
        <w:pStyle w:val="Text"/>
        <w:rPr>
          <w:szCs w:val="24"/>
        </w:rPr>
      </w:pPr>
      <w:r w:rsidRPr="008344A6">
        <w:rPr>
          <w:b/>
          <w:szCs w:val="24"/>
        </w:rPr>
        <w:lastRenderedPageBreak/>
        <w:t xml:space="preserve">12. </w:t>
      </w:r>
      <w:r w:rsidRPr="008344A6">
        <w:rPr>
          <w:b/>
          <w:szCs w:val="24"/>
          <w:u w:val="single"/>
        </w:rPr>
        <w:t>Zdůvodnění očekávaných nákladů na akci a posouzení jejího přínosu:</w:t>
      </w:r>
    </w:p>
    <w:p w:rsidR="006C6D4A" w:rsidRPr="008344A6" w:rsidRDefault="006C6D4A" w:rsidP="00EE1FC4">
      <w:pPr>
        <w:pStyle w:val="Text"/>
        <w:ind w:left="360"/>
        <w:rPr>
          <w:szCs w:val="24"/>
        </w:rPr>
      </w:pPr>
    </w:p>
    <w:p w:rsidR="00C409D0" w:rsidRDefault="00C409D0" w:rsidP="00C409D0">
      <w:pPr>
        <w:ind w:left="238"/>
        <w:jc w:val="both"/>
      </w:pPr>
      <w:r>
        <w:t>Potřeba spolehlivého měření průtoků na přítoku do VN Ludkovice.</w:t>
      </w:r>
    </w:p>
    <w:p w:rsidR="00AE69D6" w:rsidRPr="008344A6" w:rsidRDefault="00AE69D6" w:rsidP="00EE1FC4">
      <w:pPr>
        <w:pStyle w:val="Text"/>
        <w:ind w:left="360"/>
        <w:rPr>
          <w:szCs w:val="24"/>
        </w:rPr>
      </w:pPr>
    </w:p>
    <w:p w:rsidR="00A816C9" w:rsidRPr="008344A6" w:rsidRDefault="00A816C9" w:rsidP="00EE1FC4">
      <w:pPr>
        <w:pStyle w:val="Text"/>
        <w:ind w:left="360"/>
        <w:rPr>
          <w:szCs w:val="24"/>
        </w:rPr>
      </w:pPr>
    </w:p>
    <w:p w:rsidR="00A43484" w:rsidRDefault="00492D2D" w:rsidP="00492D2D">
      <w:pPr>
        <w:pStyle w:val="Text"/>
        <w:rPr>
          <w:szCs w:val="24"/>
        </w:rPr>
      </w:pPr>
      <w:r>
        <w:rPr>
          <w:szCs w:val="24"/>
        </w:rPr>
        <w:t>Přílohy:</w:t>
      </w:r>
    </w:p>
    <w:p w:rsidR="00492D2D" w:rsidRDefault="00492D2D" w:rsidP="00F06F7D">
      <w:pPr>
        <w:pStyle w:val="Text"/>
        <w:ind w:left="238"/>
        <w:rPr>
          <w:szCs w:val="24"/>
        </w:rPr>
      </w:pPr>
      <w:r>
        <w:rPr>
          <w:szCs w:val="24"/>
        </w:rPr>
        <w:t xml:space="preserve">1. Situace širších vztahů </w:t>
      </w:r>
    </w:p>
    <w:p w:rsidR="00492D2D" w:rsidRDefault="00761D2F" w:rsidP="00F06F7D">
      <w:pPr>
        <w:pStyle w:val="Text"/>
        <w:ind w:left="238"/>
        <w:rPr>
          <w:szCs w:val="24"/>
        </w:rPr>
      </w:pPr>
      <w:r>
        <w:rPr>
          <w:szCs w:val="24"/>
        </w:rPr>
        <w:t>2. Podrobná s</w:t>
      </w:r>
      <w:r w:rsidR="00492D2D">
        <w:rPr>
          <w:szCs w:val="24"/>
        </w:rPr>
        <w:t xml:space="preserve">ituace </w:t>
      </w:r>
    </w:p>
    <w:p w:rsidR="00492D2D" w:rsidRDefault="00492D2D" w:rsidP="00EE1FC4">
      <w:pPr>
        <w:pStyle w:val="Text"/>
        <w:ind w:left="360"/>
        <w:rPr>
          <w:szCs w:val="24"/>
        </w:rPr>
      </w:pPr>
    </w:p>
    <w:p w:rsidR="0030754B" w:rsidRPr="008344A6" w:rsidRDefault="0030754B" w:rsidP="00EE1FC4">
      <w:pPr>
        <w:pStyle w:val="Text"/>
        <w:ind w:left="360"/>
        <w:rPr>
          <w:szCs w:val="24"/>
        </w:rPr>
      </w:pPr>
    </w:p>
    <w:p w:rsidR="00C51CB3" w:rsidRDefault="00A43484" w:rsidP="00F06F7D">
      <w:pPr>
        <w:pStyle w:val="Text"/>
        <w:rPr>
          <w:szCs w:val="24"/>
        </w:rPr>
      </w:pPr>
      <w:r w:rsidRPr="008344A6">
        <w:rPr>
          <w:szCs w:val="24"/>
        </w:rPr>
        <w:t xml:space="preserve">Datum: </w:t>
      </w:r>
      <w:r w:rsidR="00967D78">
        <w:rPr>
          <w:szCs w:val="24"/>
        </w:rPr>
        <w:t xml:space="preserve">8. </w:t>
      </w:r>
      <w:r w:rsidR="009737E2">
        <w:rPr>
          <w:szCs w:val="24"/>
        </w:rPr>
        <w:t>2</w:t>
      </w:r>
      <w:r w:rsidR="00967D78">
        <w:rPr>
          <w:szCs w:val="24"/>
        </w:rPr>
        <w:t>. 2021</w:t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  <w:t>Vypracoval: Mgr. Martin Knot</w:t>
      </w: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0B6217" w:rsidRDefault="000B6217" w:rsidP="00492D2D">
      <w:pPr>
        <w:pStyle w:val="Text"/>
        <w:rPr>
          <w:b/>
          <w:szCs w:val="24"/>
        </w:rPr>
      </w:pPr>
    </w:p>
    <w:p w:rsidR="00492D2D" w:rsidRPr="00492D2D" w:rsidRDefault="00492D2D" w:rsidP="00492D2D">
      <w:pPr>
        <w:pStyle w:val="Text"/>
        <w:rPr>
          <w:b/>
          <w:szCs w:val="24"/>
        </w:rPr>
      </w:pPr>
      <w:r w:rsidRPr="00492D2D">
        <w:rPr>
          <w:b/>
          <w:szCs w:val="24"/>
        </w:rPr>
        <w:lastRenderedPageBreak/>
        <w:t>Příloha 1</w:t>
      </w:r>
    </w:p>
    <w:p w:rsidR="00492D2D" w:rsidRDefault="00761D2F" w:rsidP="00492D2D">
      <w:pPr>
        <w:pStyle w:val="Text"/>
        <w:rPr>
          <w:szCs w:val="24"/>
        </w:rPr>
      </w:pPr>
      <w:r>
        <w:rPr>
          <w:szCs w:val="24"/>
        </w:rPr>
        <w:t>Situace širších vztahů</w:t>
      </w:r>
    </w:p>
    <w:p w:rsidR="00492D2D" w:rsidRDefault="00C409D0" w:rsidP="00492D2D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802513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Širší vztahy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2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CBB" w:rsidRDefault="00144CBB" w:rsidP="00492D2D">
      <w:pPr>
        <w:pStyle w:val="Text"/>
        <w:rPr>
          <w:b/>
          <w:szCs w:val="24"/>
        </w:rPr>
      </w:pPr>
    </w:p>
    <w:p w:rsidR="00144CBB" w:rsidRDefault="00144CBB" w:rsidP="00492D2D">
      <w:pPr>
        <w:pStyle w:val="Text"/>
        <w:rPr>
          <w:b/>
          <w:szCs w:val="24"/>
        </w:rPr>
      </w:pPr>
    </w:p>
    <w:p w:rsidR="00761D2F" w:rsidRDefault="00761D2F" w:rsidP="00492D2D">
      <w:pPr>
        <w:pStyle w:val="Text"/>
        <w:rPr>
          <w:b/>
          <w:szCs w:val="24"/>
        </w:rPr>
      </w:pPr>
    </w:p>
    <w:p w:rsidR="00761D2F" w:rsidRDefault="00761D2F" w:rsidP="00492D2D">
      <w:pPr>
        <w:pStyle w:val="Text"/>
        <w:rPr>
          <w:b/>
          <w:szCs w:val="24"/>
        </w:rPr>
      </w:pPr>
    </w:p>
    <w:p w:rsidR="00492D2D" w:rsidRPr="00492D2D" w:rsidRDefault="00492D2D" w:rsidP="00492D2D">
      <w:pPr>
        <w:pStyle w:val="Text"/>
        <w:rPr>
          <w:b/>
          <w:szCs w:val="24"/>
        </w:rPr>
      </w:pPr>
      <w:r w:rsidRPr="00492D2D">
        <w:rPr>
          <w:b/>
          <w:szCs w:val="24"/>
        </w:rPr>
        <w:lastRenderedPageBreak/>
        <w:t>Příloha 2</w:t>
      </w:r>
    </w:p>
    <w:p w:rsidR="00492D2D" w:rsidRDefault="00761D2F" w:rsidP="00492D2D">
      <w:pPr>
        <w:pStyle w:val="Text"/>
        <w:rPr>
          <w:szCs w:val="24"/>
        </w:rPr>
      </w:pPr>
      <w:r>
        <w:rPr>
          <w:szCs w:val="24"/>
        </w:rPr>
        <w:t>Podrobná situace</w:t>
      </w:r>
    </w:p>
    <w:p w:rsidR="00492D2D" w:rsidRPr="00492D2D" w:rsidRDefault="00C409D0" w:rsidP="00492D2D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74358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robná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3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2D2D" w:rsidRPr="00492D2D" w:rsidSect="00CE1193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6183" w:rsidRDefault="004A6183" w:rsidP="00BA21D9">
      <w:r>
        <w:separator/>
      </w:r>
    </w:p>
  </w:endnote>
  <w:endnote w:type="continuationSeparator" w:id="0">
    <w:p w:rsidR="004A6183" w:rsidRDefault="004A6183" w:rsidP="00BA21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6183" w:rsidRDefault="004A6183" w:rsidP="00BA21D9">
      <w:r>
        <w:separator/>
      </w:r>
    </w:p>
  </w:footnote>
  <w:footnote w:type="continuationSeparator" w:id="0">
    <w:p w:rsidR="004A6183" w:rsidRDefault="004A6183" w:rsidP="00BA21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A30C0"/>
    <w:multiLevelType w:val="hybridMultilevel"/>
    <w:tmpl w:val="09F65BCA"/>
    <w:lvl w:ilvl="0" w:tplc="0405000F">
      <w:start w:val="1"/>
      <w:numFmt w:val="decimal"/>
      <w:lvlText w:val="%1."/>
      <w:lvlJc w:val="left"/>
      <w:pPr>
        <w:ind w:left="960" w:hanging="360"/>
      </w:pPr>
    </w:lvl>
    <w:lvl w:ilvl="1" w:tplc="04050019" w:tentative="1">
      <w:start w:val="1"/>
      <w:numFmt w:val="lowerLetter"/>
      <w:lvlText w:val="%2."/>
      <w:lvlJc w:val="left"/>
      <w:pPr>
        <w:ind w:left="1680" w:hanging="360"/>
      </w:pPr>
    </w:lvl>
    <w:lvl w:ilvl="2" w:tplc="0405001B" w:tentative="1">
      <w:start w:val="1"/>
      <w:numFmt w:val="lowerRoman"/>
      <w:lvlText w:val="%3."/>
      <w:lvlJc w:val="right"/>
      <w:pPr>
        <w:ind w:left="2400" w:hanging="180"/>
      </w:pPr>
    </w:lvl>
    <w:lvl w:ilvl="3" w:tplc="0405000F" w:tentative="1">
      <w:start w:val="1"/>
      <w:numFmt w:val="decimal"/>
      <w:lvlText w:val="%4."/>
      <w:lvlJc w:val="left"/>
      <w:pPr>
        <w:ind w:left="3120" w:hanging="360"/>
      </w:pPr>
    </w:lvl>
    <w:lvl w:ilvl="4" w:tplc="04050019" w:tentative="1">
      <w:start w:val="1"/>
      <w:numFmt w:val="lowerLetter"/>
      <w:lvlText w:val="%5."/>
      <w:lvlJc w:val="left"/>
      <w:pPr>
        <w:ind w:left="3840" w:hanging="360"/>
      </w:pPr>
    </w:lvl>
    <w:lvl w:ilvl="5" w:tplc="0405001B" w:tentative="1">
      <w:start w:val="1"/>
      <w:numFmt w:val="lowerRoman"/>
      <w:lvlText w:val="%6."/>
      <w:lvlJc w:val="right"/>
      <w:pPr>
        <w:ind w:left="4560" w:hanging="180"/>
      </w:pPr>
    </w:lvl>
    <w:lvl w:ilvl="6" w:tplc="0405000F" w:tentative="1">
      <w:start w:val="1"/>
      <w:numFmt w:val="decimal"/>
      <w:lvlText w:val="%7."/>
      <w:lvlJc w:val="left"/>
      <w:pPr>
        <w:ind w:left="5280" w:hanging="360"/>
      </w:pPr>
    </w:lvl>
    <w:lvl w:ilvl="7" w:tplc="04050019" w:tentative="1">
      <w:start w:val="1"/>
      <w:numFmt w:val="lowerLetter"/>
      <w:lvlText w:val="%8."/>
      <w:lvlJc w:val="left"/>
      <w:pPr>
        <w:ind w:left="6000" w:hanging="360"/>
      </w:pPr>
    </w:lvl>
    <w:lvl w:ilvl="8" w:tplc="0405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">
    <w:nsid w:val="42E34AAE"/>
    <w:multiLevelType w:val="hybridMultilevel"/>
    <w:tmpl w:val="F9109A0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77AC5ABC"/>
    <w:multiLevelType w:val="hybridMultilevel"/>
    <w:tmpl w:val="42FC0968"/>
    <w:lvl w:ilvl="0" w:tplc="0405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1046"/>
    <w:rsid w:val="00005CB8"/>
    <w:rsid w:val="00006FCF"/>
    <w:rsid w:val="00015F43"/>
    <w:rsid w:val="000302B4"/>
    <w:rsid w:val="0003203D"/>
    <w:rsid w:val="00034619"/>
    <w:rsid w:val="00047EB7"/>
    <w:rsid w:val="00055CA2"/>
    <w:rsid w:val="00074859"/>
    <w:rsid w:val="000804E2"/>
    <w:rsid w:val="000843EA"/>
    <w:rsid w:val="00085E09"/>
    <w:rsid w:val="000A266D"/>
    <w:rsid w:val="000A3F70"/>
    <w:rsid w:val="000A5BE0"/>
    <w:rsid w:val="000B4DAA"/>
    <w:rsid w:val="000B6217"/>
    <w:rsid w:val="000B6B73"/>
    <w:rsid w:val="000D0C45"/>
    <w:rsid w:val="000E08CF"/>
    <w:rsid w:val="000E4FDD"/>
    <w:rsid w:val="000F0037"/>
    <w:rsid w:val="000F4B79"/>
    <w:rsid w:val="001025FA"/>
    <w:rsid w:val="00106979"/>
    <w:rsid w:val="00113991"/>
    <w:rsid w:val="001144F6"/>
    <w:rsid w:val="00126164"/>
    <w:rsid w:val="00136CA1"/>
    <w:rsid w:val="00140C44"/>
    <w:rsid w:val="00144CBB"/>
    <w:rsid w:val="00144FFB"/>
    <w:rsid w:val="0015751A"/>
    <w:rsid w:val="001576EA"/>
    <w:rsid w:val="0016300F"/>
    <w:rsid w:val="0016665B"/>
    <w:rsid w:val="0017306A"/>
    <w:rsid w:val="00173E7F"/>
    <w:rsid w:val="001803F4"/>
    <w:rsid w:val="001A7090"/>
    <w:rsid w:val="001B226D"/>
    <w:rsid w:val="001B5C4B"/>
    <w:rsid w:val="001C5380"/>
    <w:rsid w:val="001C7795"/>
    <w:rsid w:val="001D0F03"/>
    <w:rsid w:val="001F56B8"/>
    <w:rsid w:val="001F7384"/>
    <w:rsid w:val="00200438"/>
    <w:rsid w:val="0021379E"/>
    <w:rsid w:val="00233882"/>
    <w:rsid w:val="00266EF9"/>
    <w:rsid w:val="002757D8"/>
    <w:rsid w:val="00286C2D"/>
    <w:rsid w:val="00290F2E"/>
    <w:rsid w:val="002A102F"/>
    <w:rsid w:val="002C147C"/>
    <w:rsid w:val="002C71A9"/>
    <w:rsid w:val="002D4337"/>
    <w:rsid w:val="002E4842"/>
    <w:rsid w:val="002E4CBD"/>
    <w:rsid w:val="002F074E"/>
    <w:rsid w:val="002F5F34"/>
    <w:rsid w:val="00300C99"/>
    <w:rsid w:val="0030600D"/>
    <w:rsid w:val="0030754B"/>
    <w:rsid w:val="00313105"/>
    <w:rsid w:val="0031605B"/>
    <w:rsid w:val="00336AF3"/>
    <w:rsid w:val="00356947"/>
    <w:rsid w:val="00356D3C"/>
    <w:rsid w:val="003576A6"/>
    <w:rsid w:val="003616FC"/>
    <w:rsid w:val="0036653A"/>
    <w:rsid w:val="0037428C"/>
    <w:rsid w:val="00381D19"/>
    <w:rsid w:val="00394D8A"/>
    <w:rsid w:val="003A67EA"/>
    <w:rsid w:val="003A7B27"/>
    <w:rsid w:val="003B29F5"/>
    <w:rsid w:val="003D0E9F"/>
    <w:rsid w:val="003E31F0"/>
    <w:rsid w:val="003E3BEB"/>
    <w:rsid w:val="00404EAC"/>
    <w:rsid w:val="00407142"/>
    <w:rsid w:val="00407774"/>
    <w:rsid w:val="004119AE"/>
    <w:rsid w:val="004131BA"/>
    <w:rsid w:val="004144CA"/>
    <w:rsid w:val="004326EB"/>
    <w:rsid w:val="004364F7"/>
    <w:rsid w:val="00441DE0"/>
    <w:rsid w:val="00452916"/>
    <w:rsid w:val="00474331"/>
    <w:rsid w:val="0048348B"/>
    <w:rsid w:val="0048564E"/>
    <w:rsid w:val="00491200"/>
    <w:rsid w:val="00492D2D"/>
    <w:rsid w:val="00494E42"/>
    <w:rsid w:val="00495E87"/>
    <w:rsid w:val="004A6183"/>
    <w:rsid w:val="004D28A1"/>
    <w:rsid w:val="004F4722"/>
    <w:rsid w:val="004F552C"/>
    <w:rsid w:val="00512A22"/>
    <w:rsid w:val="005174E6"/>
    <w:rsid w:val="00521857"/>
    <w:rsid w:val="00525816"/>
    <w:rsid w:val="00527F50"/>
    <w:rsid w:val="00544BFC"/>
    <w:rsid w:val="0058217E"/>
    <w:rsid w:val="00585232"/>
    <w:rsid w:val="00591ABA"/>
    <w:rsid w:val="00595761"/>
    <w:rsid w:val="005A28C0"/>
    <w:rsid w:val="005A3E53"/>
    <w:rsid w:val="005C466F"/>
    <w:rsid w:val="005D2291"/>
    <w:rsid w:val="005D484A"/>
    <w:rsid w:val="005F6129"/>
    <w:rsid w:val="006026AE"/>
    <w:rsid w:val="00634EB3"/>
    <w:rsid w:val="00635CFF"/>
    <w:rsid w:val="006609CF"/>
    <w:rsid w:val="00661D02"/>
    <w:rsid w:val="00667F68"/>
    <w:rsid w:val="00670806"/>
    <w:rsid w:val="00687669"/>
    <w:rsid w:val="00693C19"/>
    <w:rsid w:val="006A6BFA"/>
    <w:rsid w:val="006B6CC4"/>
    <w:rsid w:val="006C4448"/>
    <w:rsid w:val="006C5F8F"/>
    <w:rsid w:val="006C6D4A"/>
    <w:rsid w:val="006D0602"/>
    <w:rsid w:val="006D606A"/>
    <w:rsid w:val="006D6EA7"/>
    <w:rsid w:val="006D79BD"/>
    <w:rsid w:val="006E3CF8"/>
    <w:rsid w:val="006E5FCD"/>
    <w:rsid w:val="006E688D"/>
    <w:rsid w:val="006F0BCA"/>
    <w:rsid w:val="0070575A"/>
    <w:rsid w:val="00711A30"/>
    <w:rsid w:val="0071245F"/>
    <w:rsid w:val="00713F2C"/>
    <w:rsid w:val="00733461"/>
    <w:rsid w:val="00734FCA"/>
    <w:rsid w:val="00737840"/>
    <w:rsid w:val="00737E2D"/>
    <w:rsid w:val="0074334B"/>
    <w:rsid w:val="007569E5"/>
    <w:rsid w:val="00761D2F"/>
    <w:rsid w:val="00762EC2"/>
    <w:rsid w:val="00765CF8"/>
    <w:rsid w:val="00776B3D"/>
    <w:rsid w:val="0077705A"/>
    <w:rsid w:val="007842C2"/>
    <w:rsid w:val="00791274"/>
    <w:rsid w:val="00791D7B"/>
    <w:rsid w:val="00794C02"/>
    <w:rsid w:val="007968D7"/>
    <w:rsid w:val="007A0086"/>
    <w:rsid w:val="007A346C"/>
    <w:rsid w:val="007B401F"/>
    <w:rsid w:val="007B4473"/>
    <w:rsid w:val="007C1EDB"/>
    <w:rsid w:val="007D5AC1"/>
    <w:rsid w:val="007D5CC5"/>
    <w:rsid w:val="007D6966"/>
    <w:rsid w:val="007E5B34"/>
    <w:rsid w:val="007F3E49"/>
    <w:rsid w:val="00802BEB"/>
    <w:rsid w:val="0082368B"/>
    <w:rsid w:val="00827FE0"/>
    <w:rsid w:val="008344A6"/>
    <w:rsid w:val="008458B0"/>
    <w:rsid w:val="00845C40"/>
    <w:rsid w:val="008463ED"/>
    <w:rsid w:val="00870961"/>
    <w:rsid w:val="008B06DE"/>
    <w:rsid w:val="008C3465"/>
    <w:rsid w:val="008C3709"/>
    <w:rsid w:val="008C570E"/>
    <w:rsid w:val="008F48B3"/>
    <w:rsid w:val="008F6B41"/>
    <w:rsid w:val="00922AEC"/>
    <w:rsid w:val="009300DF"/>
    <w:rsid w:val="009338AD"/>
    <w:rsid w:val="0094068B"/>
    <w:rsid w:val="00944CA3"/>
    <w:rsid w:val="00952DE4"/>
    <w:rsid w:val="00967D78"/>
    <w:rsid w:val="009737E2"/>
    <w:rsid w:val="009819AE"/>
    <w:rsid w:val="009819D4"/>
    <w:rsid w:val="00981EF5"/>
    <w:rsid w:val="00982055"/>
    <w:rsid w:val="00984B5B"/>
    <w:rsid w:val="009A0294"/>
    <w:rsid w:val="009B1432"/>
    <w:rsid w:val="009E2642"/>
    <w:rsid w:val="009F0A29"/>
    <w:rsid w:val="009F3448"/>
    <w:rsid w:val="009F502D"/>
    <w:rsid w:val="00A0528B"/>
    <w:rsid w:val="00A220CB"/>
    <w:rsid w:val="00A23397"/>
    <w:rsid w:val="00A3346A"/>
    <w:rsid w:val="00A33DC3"/>
    <w:rsid w:val="00A40E01"/>
    <w:rsid w:val="00A43484"/>
    <w:rsid w:val="00A456C4"/>
    <w:rsid w:val="00A56906"/>
    <w:rsid w:val="00A816C9"/>
    <w:rsid w:val="00A86EFD"/>
    <w:rsid w:val="00A91AFC"/>
    <w:rsid w:val="00A92239"/>
    <w:rsid w:val="00A942B7"/>
    <w:rsid w:val="00AC06A5"/>
    <w:rsid w:val="00AC7F9F"/>
    <w:rsid w:val="00AD595D"/>
    <w:rsid w:val="00AD5D64"/>
    <w:rsid w:val="00AE69D6"/>
    <w:rsid w:val="00AE6E31"/>
    <w:rsid w:val="00B04FA9"/>
    <w:rsid w:val="00B11AFE"/>
    <w:rsid w:val="00B249CB"/>
    <w:rsid w:val="00B33E55"/>
    <w:rsid w:val="00B34483"/>
    <w:rsid w:val="00B4359C"/>
    <w:rsid w:val="00B43D74"/>
    <w:rsid w:val="00B60A52"/>
    <w:rsid w:val="00B659CC"/>
    <w:rsid w:val="00B81768"/>
    <w:rsid w:val="00B9066C"/>
    <w:rsid w:val="00B93DD4"/>
    <w:rsid w:val="00BA199B"/>
    <w:rsid w:val="00BA1A0F"/>
    <w:rsid w:val="00BA21D9"/>
    <w:rsid w:val="00BF2F06"/>
    <w:rsid w:val="00BF40CF"/>
    <w:rsid w:val="00BF6F75"/>
    <w:rsid w:val="00C159B7"/>
    <w:rsid w:val="00C17172"/>
    <w:rsid w:val="00C31E3C"/>
    <w:rsid w:val="00C409D0"/>
    <w:rsid w:val="00C44FF7"/>
    <w:rsid w:val="00C45411"/>
    <w:rsid w:val="00C50843"/>
    <w:rsid w:val="00C51CB3"/>
    <w:rsid w:val="00C54166"/>
    <w:rsid w:val="00C54F84"/>
    <w:rsid w:val="00C56747"/>
    <w:rsid w:val="00C57902"/>
    <w:rsid w:val="00C64BB2"/>
    <w:rsid w:val="00C8204A"/>
    <w:rsid w:val="00CA1954"/>
    <w:rsid w:val="00CA25ED"/>
    <w:rsid w:val="00CB0CF0"/>
    <w:rsid w:val="00CB1FDF"/>
    <w:rsid w:val="00CB6AD3"/>
    <w:rsid w:val="00CD7AC1"/>
    <w:rsid w:val="00CE1193"/>
    <w:rsid w:val="00CF21B1"/>
    <w:rsid w:val="00D064DE"/>
    <w:rsid w:val="00D11185"/>
    <w:rsid w:val="00D267A8"/>
    <w:rsid w:val="00D27A65"/>
    <w:rsid w:val="00D35E3F"/>
    <w:rsid w:val="00D403CD"/>
    <w:rsid w:val="00D46764"/>
    <w:rsid w:val="00D53602"/>
    <w:rsid w:val="00D54864"/>
    <w:rsid w:val="00D60711"/>
    <w:rsid w:val="00D61D6B"/>
    <w:rsid w:val="00D62A8B"/>
    <w:rsid w:val="00D66B29"/>
    <w:rsid w:val="00D71B69"/>
    <w:rsid w:val="00D72FED"/>
    <w:rsid w:val="00D77319"/>
    <w:rsid w:val="00D81CBA"/>
    <w:rsid w:val="00D84455"/>
    <w:rsid w:val="00DA117C"/>
    <w:rsid w:val="00DB1D78"/>
    <w:rsid w:val="00DC4567"/>
    <w:rsid w:val="00DD6D3F"/>
    <w:rsid w:val="00E06BE9"/>
    <w:rsid w:val="00E17EDD"/>
    <w:rsid w:val="00E20995"/>
    <w:rsid w:val="00E26E82"/>
    <w:rsid w:val="00E51CBB"/>
    <w:rsid w:val="00E6795F"/>
    <w:rsid w:val="00E73907"/>
    <w:rsid w:val="00E74A50"/>
    <w:rsid w:val="00E76019"/>
    <w:rsid w:val="00E8247A"/>
    <w:rsid w:val="00E8361C"/>
    <w:rsid w:val="00E91C07"/>
    <w:rsid w:val="00EA0FA5"/>
    <w:rsid w:val="00EA57A5"/>
    <w:rsid w:val="00EB0744"/>
    <w:rsid w:val="00EB25FA"/>
    <w:rsid w:val="00EC0743"/>
    <w:rsid w:val="00EC2066"/>
    <w:rsid w:val="00EC3FF2"/>
    <w:rsid w:val="00EC5610"/>
    <w:rsid w:val="00EC6C8A"/>
    <w:rsid w:val="00ED6655"/>
    <w:rsid w:val="00EE1FC4"/>
    <w:rsid w:val="00EE3EDE"/>
    <w:rsid w:val="00F043C4"/>
    <w:rsid w:val="00F06F7D"/>
    <w:rsid w:val="00F1552D"/>
    <w:rsid w:val="00F31046"/>
    <w:rsid w:val="00F37A26"/>
    <w:rsid w:val="00F504D8"/>
    <w:rsid w:val="00F57AB6"/>
    <w:rsid w:val="00F71BB9"/>
    <w:rsid w:val="00F73F88"/>
    <w:rsid w:val="00F75542"/>
    <w:rsid w:val="00F834E6"/>
    <w:rsid w:val="00F946CA"/>
    <w:rsid w:val="00F969A9"/>
    <w:rsid w:val="00FA3969"/>
    <w:rsid w:val="00FC1EC4"/>
    <w:rsid w:val="00FC3344"/>
    <w:rsid w:val="00FD37B0"/>
    <w:rsid w:val="00FD5449"/>
    <w:rsid w:val="00FD6BF1"/>
    <w:rsid w:val="00FE6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E17EDD"/>
    <w:pPr>
      <w:keepNext/>
      <w:jc w:val="center"/>
      <w:outlineLvl w:val="0"/>
    </w:pPr>
    <w:rPr>
      <w:b/>
      <w:bCs/>
      <w:sz w:val="52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8344A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">
    <w:name w:val="Text"/>
    <w:basedOn w:val="Zhlav"/>
    <w:rsid w:val="00D84455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styleId="Zhlav">
    <w:name w:val="header"/>
    <w:basedOn w:val="Normln"/>
    <w:rsid w:val="00D84455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E17EDD"/>
    <w:pPr>
      <w:jc w:val="right"/>
    </w:pPr>
  </w:style>
  <w:style w:type="paragraph" w:styleId="Zpat">
    <w:name w:val="footer"/>
    <w:basedOn w:val="Normln"/>
    <w:link w:val="ZpatChar"/>
    <w:rsid w:val="00BA21D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BA21D9"/>
    <w:rPr>
      <w:sz w:val="24"/>
      <w:szCs w:val="24"/>
    </w:rPr>
  </w:style>
  <w:style w:type="character" w:customStyle="1" w:styleId="Nadpis2Char">
    <w:name w:val="Nadpis 2 Char"/>
    <w:link w:val="Nadpis2"/>
    <w:semiHidden/>
    <w:rsid w:val="008344A6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extbubliny">
    <w:name w:val="Balloon Text"/>
    <w:basedOn w:val="Normln"/>
    <w:link w:val="TextbublinyChar"/>
    <w:rsid w:val="00E7601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E760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E17EDD"/>
    <w:pPr>
      <w:keepNext/>
      <w:jc w:val="center"/>
      <w:outlineLvl w:val="0"/>
    </w:pPr>
    <w:rPr>
      <w:b/>
      <w:bCs/>
      <w:sz w:val="52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8344A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">
    <w:name w:val="Text"/>
    <w:basedOn w:val="Zhlav"/>
    <w:rsid w:val="00D84455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styleId="Zhlav">
    <w:name w:val="header"/>
    <w:basedOn w:val="Normln"/>
    <w:rsid w:val="00D84455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E17EDD"/>
    <w:pPr>
      <w:jc w:val="right"/>
    </w:pPr>
  </w:style>
  <w:style w:type="paragraph" w:styleId="Zpat">
    <w:name w:val="footer"/>
    <w:basedOn w:val="Normln"/>
    <w:link w:val="ZpatChar"/>
    <w:rsid w:val="00BA21D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BA21D9"/>
    <w:rPr>
      <w:sz w:val="24"/>
      <w:szCs w:val="24"/>
    </w:rPr>
  </w:style>
  <w:style w:type="character" w:customStyle="1" w:styleId="Nadpis2Char">
    <w:name w:val="Nadpis 2 Char"/>
    <w:link w:val="Nadpis2"/>
    <w:semiHidden/>
    <w:rsid w:val="008344A6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extbubliny">
    <w:name w:val="Balloon Text"/>
    <w:basedOn w:val="Normln"/>
    <w:link w:val="TextbublinyChar"/>
    <w:rsid w:val="00E7601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E760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53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1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3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8DE8D6-8C68-44C9-824A-683BAFADA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626</Words>
  <Characters>3700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>PM, s.p.</Company>
  <LinksUpToDate>false</LinksUpToDate>
  <CharactersWithSpaces>4318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creator>Knot Martin</dc:creator>
  <cp:lastModifiedBy>Macháček Tomáš</cp:lastModifiedBy>
  <cp:revision>3</cp:revision>
  <cp:lastPrinted>2020-01-16T07:47:00Z</cp:lastPrinted>
  <dcterms:created xsi:type="dcterms:W3CDTF">2021-02-09T09:44:00Z</dcterms:created>
  <dcterms:modified xsi:type="dcterms:W3CDTF">2021-02-09T12:14:00Z</dcterms:modified>
</cp:coreProperties>
</file>